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4329" w:rsidRDefault="00AF4329" w:rsidP="00AF4329">
      <w:pPr>
        <w:jc w:val="center"/>
        <w:rPr>
          <w:rFonts w:ascii="Arial" w:hAnsi="Arial" w:cs="Arial"/>
          <w:b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 xml:space="preserve">VEŘEJNÝ ZÁVAZEK </w:t>
      </w:r>
      <w:r>
        <w:rPr>
          <w:rFonts w:ascii="Arial" w:hAnsi="Arial" w:cs="Arial"/>
          <w:b/>
          <w:sz w:val="24"/>
          <w:szCs w:val="24"/>
        </w:rPr>
        <w:t>P</w:t>
      </w:r>
      <w:r w:rsidR="009C65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ČOVATELSKÉ SLUŽBY</w:t>
      </w:r>
    </w:p>
    <w:p w:rsidR="00AD0A20" w:rsidRPr="00961592" w:rsidRDefault="00AD0A20" w:rsidP="00AF432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4329" w:rsidRPr="00961592" w:rsidRDefault="00AF4329" w:rsidP="00AF4329">
      <w:pPr>
        <w:rPr>
          <w:rFonts w:ascii="Arial" w:hAnsi="Arial" w:cs="Arial"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>Poskytovatel:</w:t>
      </w:r>
      <w:r w:rsidRPr="00961592">
        <w:rPr>
          <w:rFonts w:ascii="Arial" w:hAnsi="Arial" w:cs="Arial"/>
          <w:sz w:val="24"/>
          <w:szCs w:val="24"/>
        </w:rPr>
        <w:t xml:space="preserve"> Centrum sociálních a zdravotních služeb města Příbram, </w:t>
      </w:r>
      <w:proofErr w:type="spellStart"/>
      <w:r w:rsidRPr="00961592">
        <w:rPr>
          <w:rFonts w:ascii="Arial" w:hAnsi="Arial" w:cs="Arial"/>
          <w:sz w:val="24"/>
          <w:szCs w:val="24"/>
        </w:rPr>
        <w:t>p.o</w:t>
      </w:r>
      <w:proofErr w:type="spellEnd"/>
      <w:r w:rsidRPr="00961592">
        <w:rPr>
          <w:rFonts w:ascii="Arial" w:hAnsi="Arial" w:cs="Arial"/>
          <w:sz w:val="24"/>
          <w:szCs w:val="24"/>
        </w:rPr>
        <w:t>.</w:t>
      </w:r>
    </w:p>
    <w:p w:rsidR="00AF4329" w:rsidRPr="00961592" w:rsidRDefault="00AF4329" w:rsidP="00AF4329">
      <w:pPr>
        <w:rPr>
          <w:rFonts w:ascii="Arial" w:hAnsi="Arial" w:cs="Arial"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>Druh služby:</w:t>
      </w:r>
      <w:r w:rsidRPr="00961592">
        <w:rPr>
          <w:rFonts w:ascii="Arial" w:hAnsi="Arial" w:cs="Arial"/>
          <w:sz w:val="24"/>
          <w:szCs w:val="24"/>
        </w:rPr>
        <w:t xml:space="preserve"> Pečovatelská služba </w:t>
      </w:r>
    </w:p>
    <w:p w:rsidR="00AF4329" w:rsidRPr="00961592" w:rsidRDefault="00AF4329" w:rsidP="00AF4329">
      <w:pPr>
        <w:rPr>
          <w:rFonts w:ascii="Arial" w:hAnsi="Arial" w:cs="Arial"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>Identifikátor služby:</w:t>
      </w:r>
      <w:r w:rsidRPr="00961592">
        <w:rPr>
          <w:rFonts w:ascii="Arial" w:hAnsi="Arial" w:cs="Arial"/>
          <w:sz w:val="24"/>
          <w:szCs w:val="24"/>
        </w:rPr>
        <w:t xml:space="preserve"> 3554399</w:t>
      </w:r>
    </w:p>
    <w:p w:rsidR="00AF4329" w:rsidRPr="00961592" w:rsidRDefault="00AF4329" w:rsidP="00AF4329">
      <w:pPr>
        <w:rPr>
          <w:rFonts w:ascii="Arial" w:hAnsi="Arial" w:cs="Arial"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 xml:space="preserve">Název a adresa: </w:t>
      </w:r>
      <w:r w:rsidRPr="00961592">
        <w:rPr>
          <w:rFonts w:ascii="Arial" w:hAnsi="Arial" w:cs="Arial"/>
          <w:sz w:val="24"/>
          <w:szCs w:val="24"/>
        </w:rPr>
        <w:t xml:space="preserve">středisko Pečovatelská služba, Brodská 100, 261 01 Příbram VIII </w:t>
      </w:r>
      <w:r>
        <w:rPr>
          <w:rFonts w:ascii="Arial" w:hAnsi="Arial" w:cs="Arial"/>
          <w:sz w:val="24"/>
          <w:szCs w:val="24"/>
        </w:rPr>
        <w:t>(dále PS)</w:t>
      </w:r>
    </w:p>
    <w:p w:rsidR="00AF4329" w:rsidRPr="00961592" w:rsidRDefault="00AF4329" w:rsidP="00AF4329">
      <w:pPr>
        <w:jc w:val="both"/>
        <w:rPr>
          <w:rFonts w:ascii="Arial" w:hAnsi="Arial" w:cs="Arial"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>Forma poskytování:</w:t>
      </w:r>
      <w:r w:rsidRPr="00961592">
        <w:rPr>
          <w:rFonts w:ascii="Arial" w:hAnsi="Arial" w:cs="Arial"/>
          <w:sz w:val="24"/>
          <w:szCs w:val="24"/>
        </w:rPr>
        <w:t xml:space="preserve"> terénní, ambulantní</w:t>
      </w:r>
    </w:p>
    <w:p w:rsidR="00551F36" w:rsidRDefault="00551F36" w:rsidP="00AF4329"/>
    <w:p w:rsidR="00AF4329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  <w:r w:rsidRPr="009D7590">
        <w:rPr>
          <w:rFonts w:ascii="Arial" w:hAnsi="Arial" w:cs="Arial"/>
          <w:b/>
          <w:sz w:val="24"/>
          <w:szCs w:val="24"/>
        </w:rPr>
        <w:t>POSLÁNÍ PS</w:t>
      </w:r>
    </w:p>
    <w:p w:rsidR="00AF4329" w:rsidRPr="00AF4329" w:rsidRDefault="00AF4329" w:rsidP="00AF4329">
      <w:pPr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 xml:space="preserve">Prostřednictvím činností PS poskytovat pomoc a podporu jednotlivcům/rodinám s dětmi v nepříznivé sociální situaci, kdy mají trvale nebo dočasně sníženou soběstačnost z důvodu věku, chronického onemocnění nebo zdravotního postižení a k životu ve svém domácím prostředí potřebují pomoc jiné osoby. Pomáhat podle individuálně určených potřeb a způsobem, který našim klientům umožní zachovat si svůj dosavadní způsob života, společenské vazby a také možnost využívat běžně dostupné veřejné služby ve svém přirozeném prostředí.    </w:t>
      </w:r>
    </w:p>
    <w:p w:rsidR="00AF4329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</w:p>
    <w:p w:rsidR="00AF4329" w:rsidRPr="009D7590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  <w:r w:rsidRPr="009D7590">
        <w:rPr>
          <w:rFonts w:ascii="Arial" w:hAnsi="Arial" w:cs="Arial"/>
          <w:b/>
          <w:sz w:val="24"/>
          <w:szCs w:val="24"/>
        </w:rPr>
        <w:t>CÍLE PS</w:t>
      </w:r>
    </w:p>
    <w:p w:rsidR="00AF4329" w:rsidRPr="00AF4329" w:rsidRDefault="00AF4329" w:rsidP="00AF43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Prostřednictvím úkonů PS v souladu se zjištěnými individuálními potřebami, podporovat klienty služby v těch oblastech, kde jsou jejich schopnosti z důvodu věku nebo zdravotního stavu sníženy a tím napomáhat k tomu, aby mohli žít ve svých domovech a pokud možno způsobem, na který byli zvyklí.</w:t>
      </w:r>
    </w:p>
    <w:p w:rsidR="00AF4329" w:rsidRPr="00AF4329" w:rsidRDefault="00AF4329" w:rsidP="00AF4329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Rozvíjet činnost služby dle potřeb klientů s důrazem na rostoucí kvalitu služby, odbornost personálu, rostoucí úroveň zázemí a technického vybavení</w:t>
      </w:r>
      <w:r w:rsidRPr="00AF4329">
        <w:rPr>
          <w:rFonts w:ascii="Arial" w:hAnsi="Arial" w:cs="Arial"/>
          <w:i/>
          <w:sz w:val="24"/>
          <w:szCs w:val="24"/>
        </w:rPr>
        <w:t>.</w:t>
      </w:r>
    </w:p>
    <w:p w:rsidR="00AF4329" w:rsidRPr="00AF4329" w:rsidRDefault="00AF4329" w:rsidP="00AF432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Zajistit pomoc a podporu cílové skupině osob způsobem vycházejícím ze strategických dokumentů pro oblast plánování a rozvoje sociálních služeb (Střednědobý plán rozvoje sociálních služeb na území Středočeského kraje, ORP Příbram, aj.)</w:t>
      </w:r>
      <w:r w:rsidR="00B3045F">
        <w:rPr>
          <w:rFonts w:ascii="Arial" w:hAnsi="Arial" w:cs="Arial"/>
          <w:sz w:val="24"/>
          <w:szCs w:val="24"/>
        </w:rPr>
        <w:t>.</w:t>
      </w:r>
    </w:p>
    <w:p w:rsidR="00AF4329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</w:p>
    <w:p w:rsidR="00AF4329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</w:p>
    <w:p w:rsidR="00AF4329" w:rsidRPr="009D7590" w:rsidRDefault="00AF4329" w:rsidP="00AF4329">
      <w:pPr>
        <w:jc w:val="both"/>
        <w:rPr>
          <w:rFonts w:ascii="Arial" w:hAnsi="Arial" w:cs="Arial"/>
          <w:b/>
          <w:sz w:val="24"/>
          <w:szCs w:val="24"/>
        </w:rPr>
      </w:pPr>
      <w:r w:rsidRPr="009D7590">
        <w:rPr>
          <w:rFonts w:ascii="Arial" w:hAnsi="Arial" w:cs="Arial"/>
          <w:b/>
          <w:sz w:val="24"/>
          <w:szCs w:val="24"/>
        </w:rPr>
        <w:t>OKRUH OSOB, KTERÝM JE SLUŽBA URČENA</w:t>
      </w:r>
    </w:p>
    <w:p w:rsidR="00AF4329" w:rsidRPr="00AF4329" w:rsidRDefault="00AF4329" w:rsidP="00AF432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Osoby s chronickým onemocněním (včetně psychického onemocnění</w:t>
      </w:r>
      <w:r w:rsidR="006A5612">
        <w:rPr>
          <w:rFonts w:ascii="Arial" w:hAnsi="Arial" w:cs="Arial"/>
          <w:sz w:val="24"/>
          <w:szCs w:val="24"/>
        </w:rPr>
        <w:t>)</w:t>
      </w:r>
      <w:r w:rsidRPr="00AF4329">
        <w:rPr>
          <w:rFonts w:ascii="Arial" w:hAnsi="Arial" w:cs="Arial"/>
          <w:sz w:val="24"/>
          <w:szCs w:val="24"/>
        </w:rPr>
        <w:t>, jejichž situace/snížená soběstačnost vyžaduje pomoc jiné fyzické osoby</w:t>
      </w:r>
      <w:r w:rsidR="00B3045F">
        <w:rPr>
          <w:rFonts w:ascii="Arial" w:hAnsi="Arial" w:cs="Arial"/>
          <w:sz w:val="24"/>
          <w:szCs w:val="24"/>
        </w:rPr>
        <w:t>.</w:t>
      </w:r>
      <w:r w:rsidRPr="00AF4329">
        <w:rPr>
          <w:rFonts w:ascii="Arial" w:hAnsi="Arial" w:cs="Arial"/>
          <w:sz w:val="24"/>
          <w:szCs w:val="24"/>
        </w:rPr>
        <w:t xml:space="preserve"> </w:t>
      </w:r>
    </w:p>
    <w:p w:rsidR="00AF4329" w:rsidRPr="00AF4329" w:rsidRDefault="00AF4329" w:rsidP="00AF432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Osoby se zdravotním postižením (fyzickým, mentálním, smyslovým, kombinovaným postižením</w:t>
      </w:r>
      <w:r w:rsidR="006A5612">
        <w:rPr>
          <w:rFonts w:ascii="Arial" w:hAnsi="Arial" w:cs="Arial"/>
          <w:sz w:val="24"/>
          <w:szCs w:val="24"/>
        </w:rPr>
        <w:t>)</w:t>
      </w:r>
      <w:r w:rsidRPr="00AF4329">
        <w:rPr>
          <w:rFonts w:ascii="Arial" w:hAnsi="Arial" w:cs="Arial"/>
          <w:sz w:val="24"/>
          <w:szCs w:val="24"/>
        </w:rPr>
        <w:t>, jejichž situace/snížená soběstačnost vyžaduje pomoc jiné fyzické osoby</w:t>
      </w:r>
      <w:r w:rsidR="00B3045F">
        <w:rPr>
          <w:rFonts w:ascii="Arial" w:hAnsi="Arial" w:cs="Arial"/>
          <w:sz w:val="24"/>
          <w:szCs w:val="24"/>
        </w:rPr>
        <w:t>.</w:t>
      </w:r>
      <w:r w:rsidRPr="00AF4329">
        <w:rPr>
          <w:rFonts w:ascii="Arial" w:hAnsi="Arial" w:cs="Arial"/>
          <w:sz w:val="24"/>
          <w:szCs w:val="24"/>
        </w:rPr>
        <w:t xml:space="preserve"> </w:t>
      </w:r>
    </w:p>
    <w:p w:rsidR="00AF4329" w:rsidRPr="00AF4329" w:rsidRDefault="00AF4329" w:rsidP="00AF432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Rodiny s </w:t>
      </w:r>
      <w:proofErr w:type="gramStart"/>
      <w:r w:rsidRPr="00AF4329">
        <w:rPr>
          <w:rFonts w:ascii="Arial" w:hAnsi="Arial" w:cs="Arial"/>
          <w:sz w:val="24"/>
          <w:szCs w:val="24"/>
        </w:rPr>
        <w:t xml:space="preserve">dětmi </w:t>
      </w:r>
      <w:r w:rsidR="006A5612">
        <w:rPr>
          <w:rFonts w:ascii="Arial" w:hAnsi="Arial" w:cs="Arial"/>
          <w:sz w:val="24"/>
          <w:szCs w:val="24"/>
        </w:rPr>
        <w:t xml:space="preserve"> -</w:t>
      </w:r>
      <w:proofErr w:type="gramEnd"/>
      <w:r w:rsidR="006A5612">
        <w:rPr>
          <w:rFonts w:ascii="Arial" w:hAnsi="Arial" w:cs="Arial"/>
          <w:sz w:val="24"/>
          <w:szCs w:val="24"/>
        </w:rPr>
        <w:t xml:space="preserve"> </w:t>
      </w:r>
      <w:r w:rsidRPr="00AF4329">
        <w:rPr>
          <w:rFonts w:ascii="Arial" w:hAnsi="Arial" w:cs="Arial"/>
          <w:sz w:val="24"/>
          <w:szCs w:val="24"/>
        </w:rPr>
        <w:t>rodiny, kde se současně narodily 3 nebo více dětí nebo rodiny v situaci, kdy snížená soběstačnost rodiče/rodičů nebo dítěte/dětí z důvodu chronického onemocnění nebo zdravotního postižení vyžaduje pomoc jiné fyzické osoby</w:t>
      </w:r>
      <w:r w:rsidR="00B3045F">
        <w:rPr>
          <w:rFonts w:ascii="Arial" w:hAnsi="Arial" w:cs="Arial"/>
          <w:sz w:val="24"/>
          <w:szCs w:val="24"/>
        </w:rPr>
        <w:t>.</w:t>
      </w:r>
      <w:r w:rsidRPr="00AF4329">
        <w:rPr>
          <w:rFonts w:ascii="Arial" w:hAnsi="Arial" w:cs="Arial"/>
          <w:sz w:val="24"/>
          <w:szCs w:val="24"/>
        </w:rPr>
        <w:t xml:space="preserve"> </w:t>
      </w:r>
    </w:p>
    <w:p w:rsidR="00AF4329" w:rsidRPr="00AF4329" w:rsidRDefault="00AF4329" w:rsidP="00AF432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sz w:val="24"/>
          <w:szCs w:val="24"/>
        </w:rPr>
        <w:t>Senioři</w:t>
      </w:r>
      <w:r w:rsidR="006A5612">
        <w:rPr>
          <w:rFonts w:ascii="Arial" w:hAnsi="Arial" w:cs="Arial"/>
          <w:sz w:val="24"/>
          <w:szCs w:val="24"/>
        </w:rPr>
        <w:t>, j</w:t>
      </w:r>
      <w:r w:rsidRPr="00AF4329">
        <w:rPr>
          <w:rFonts w:ascii="Arial" w:hAnsi="Arial" w:cs="Arial"/>
          <w:sz w:val="24"/>
          <w:szCs w:val="24"/>
        </w:rPr>
        <w:t>ejichž situace/snížená soběstačnost vyžaduje pomoc jiné fyzické osoby</w:t>
      </w:r>
      <w:r w:rsidR="00B3045F">
        <w:rPr>
          <w:rFonts w:ascii="Arial" w:hAnsi="Arial" w:cs="Arial"/>
          <w:sz w:val="24"/>
          <w:szCs w:val="24"/>
        </w:rPr>
        <w:t>.</w:t>
      </w:r>
    </w:p>
    <w:p w:rsidR="00AF4329" w:rsidRDefault="00AF4329" w:rsidP="00AF43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4329" w:rsidRPr="00AF4329" w:rsidRDefault="00AF4329" w:rsidP="00AF4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329">
        <w:rPr>
          <w:rFonts w:ascii="Arial" w:hAnsi="Arial" w:cs="Arial"/>
          <w:b/>
          <w:sz w:val="24"/>
          <w:szCs w:val="24"/>
        </w:rPr>
        <w:t>Věková struktura:</w:t>
      </w:r>
      <w:r w:rsidRPr="00AF4329">
        <w:rPr>
          <w:rFonts w:ascii="Arial" w:hAnsi="Arial" w:cs="Arial"/>
          <w:sz w:val="24"/>
          <w:szCs w:val="24"/>
        </w:rPr>
        <w:t xml:space="preserve"> bez omezení věku </w:t>
      </w:r>
    </w:p>
    <w:p w:rsidR="00AF4329" w:rsidRDefault="00AF4329" w:rsidP="00AF43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045F" w:rsidRDefault="00B3045F" w:rsidP="00AF43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4329" w:rsidRPr="00961592" w:rsidRDefault="00AF4329" w:rsidP="00AF4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1592">
        <w:rPr>
          <w:rFonts w:ascii="Arial" w:hAnsi="Arial" w:cs="Arial"/>
          <w:b/>
          <w:sz w:val="24"/>
          <w:szCs w:val="24"/>
        </w:rPr>
        <w:t>PRINCIPY PS</w:t>
      </w:r>
    </w:p>
    <w:p w:rsidR="00AF4329" w:rsidRDefault="00AF4329" w:rsidP="00AF4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45F" w:rsidRPr="00B3045F" w:rsidRDefault="00B3045F" w:rsidP="00B3045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045F">
        <w:rPr>
          <w:rFonts w:ascii="Arial" w:hAnsi="Arial" w:cs="Arial"/>
          <w:b/>
          <w:bCs/>
          <w:sz w:val="24"/>
          <w:szCs w:val="24"/>
        </w:rPr>
        <w:t>Partnerství</w:t>
      </w:r>
      <w:r w:rsidRPr="00B3045F">
        <w:rPr>
          <w:rFonts w:ascii="Arial" w:hAnsi="Arial" w:cs="Arial"/>
          <w:sz w:val="24"/>
          <w:szCs w:val="24"/>
        </w:rPr>
        <w:t xml:space="preserve"> – spolupracovat nejen v rámci týmu PS, ale také navazovat a udržovat spolupráci s místními službami a zařízeními, jako dalšími zdroji pomoci, které má klient k dispozici, a to s ohledem na jeho individuální potřeby a osobní volbu (např. domácí zdravotní péče, osobní asistence, lůžková zdravotnická zařízení, službami zajišťujícími stravování, praní a žehlení prádla, nákupy, aj.).</w:t>
      </w:r>
    </w:p>
    <w:p w:rsidR="00B3045F" w:rsidRPr="00B3045F" w:rsidRDefault="00B3045F" w:rsidP="00B304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45F" w:rsidRPr="00B3045F" w:rsidRDefault="00B3045F" w:rsidP="00B3045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045F">
        <w:rPr>
          <w:rFonts w:ascii="Arial" w:hAnsi="Arial" w:cs="Arial"/>
          <w:b/>
          <w:bCs/>
          <w:sz w:val="24"/>
          <w:szCs w:val="24"/>
        </w:rPr>
        <w:t xml:space="preserve">Flexibilita </w:t>
      </w:r>
      <w:proofErr w:type="gramStart"/>
      <w:r w:rsidRPr="00B3045F">
        <w:rPr>
          <w:rFonts w:ascii="Arial" w:hAnsi="Arial" w:cs="Arial"/>
          <w:sz w:val="24"/>
          <w:szCs w:val="24"/>
        </w:rPr>
        <w:t>–  to</w:t>
      </w:r>
      <w:proofErr w:type="gramEnd"/>
      <w:r w:rsidRPr="00B3045F">
        <w:rPr>
          <w:rFonts w:ascii="Arial" w:hAnsi="Arial" w:cs="Arial"/>
          <w:sz w:val="24"/>
          <w:szCs w:val="24"/>
        </w:rPr>
        <w:t xml:space="preserve"> znamená přizpůsobovat službu měnícím se potřebám jednotlivých klientů, S každým klientem se nastavuje individuální míra pomoci a péče na základě zjištěných potřeb, možností a osobních cílů klienta, průběh služby se pravidelně hodnotí, spolu s klientem se dle zjištěných skutečností následně upravuje míra péče tak, aby odpovídala jeho aktuálním potřebám a směřovala k řešení jeho nepříznivé sociální situace. </w:t>
      </w:r>
      <w:r w:rsidRPr="00B3045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3045F" w:rsidRPr="00B3045F" w:rsidRDefault="00B3045F" w:rsidP="00B304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45F" w:rsidRPr="00B3045F" w:rsidRDefault="00B3045F" w:rsidP="00B3045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045F">
        <w:rPr>
          <w:rFonts w:ascii="Arial" w:hAnsi="Arial" w:cs="Arial"/>
          <w:b/>
          <w:bCs/>
          <w:sz w:val="24"/>
          <w:szCs w:val="24"/>
        </w:rPr>
        <w:t xml:space="preserve">Odbornost </w:t>
      </w:r>
      <w:r w:rsidRPr="00B3045F">
        <w:rPr>
          <w:rFonts w:ascii="Arial" w:hAnsi="Arial" w:cs="Arial"/>
          <w:sz w:val="24"/>
          <w:szCs w:val="24"/>
        </w:rPr>
        <w:t>– to znamená, že všichni zaměstnanci PS splňují požadované kvalifikační předpoklady – vzdělání – odbornost, zaměstnanci se pravidelně vzdělávají a v praxi naplňují standardy kvality služby.</w:t>
      </w:r>
    </w:p>
    <w:p w:rsidR="00B3045F" w:rsidRPr="00961592" w:rsidRDefault="00B3045F" w:rsidP="00AF4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329" w:rsidRPr="00961592" w:rsidRDefault="00AF4329" w:rsidP="00AF43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3045F" w:rsidRDefault="00B3045F" w:rsidP="00AF43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F4329" w:rsidRPr="00961592" w:rsidRDefault="00AF4329" w:rsidP="00AF43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1592">
        <w:rPr>
          <w:rFonts w:ascii="Arial" w:hAnsi="Arial" w:cs="Arial"/>
          <w:b/>
          <w:bCs/>
          <w:sz w:val="24"/>
          <w:szCs w:val="24"/>
        </w:rPr>
        <w:lastRenderedPageBreak/>
        <w:t>OBSAH SLUŽBY</w:t>
      </w:r>
    </w:p>
    <w:p w:rsidR="006A5612" w:rsidRDefault="006A5612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Pečovatelská služba z</w:t>
      </w:r>
      <w:r w:rsidR="00AF4329" w:rsidRPr="00961592">
        <w:rPr>
          <w:rFonts w:ascii="Arial" w:hAnsi="Arial" w:cs="Arial"/>
          <w:sz w:val="24"/>
          <w:szCs w:val="24"/>
        </w:rPr>
        <w:t xml:space="preserve">ahrnuje základní činnosti </w:t>
      </w:r>
      <w:r w:rsidR="00AF4329">
        <w:rPr>
          <w:rFonts w:ascii="Arial" w:hAnsi="Arial" w:cs="Arial"/>
          <w:sz w:val="24"/>
          <w:szCs w:val="24"/>
        </w:rPr>
        <w:t xml:space="preserve">podle </w:t>
      </w:r>
      <w:r w:rsidR="00AF4329" w:rsidRPr="00961592">
        <w:rPr>
          <w:rFonts w:ascii="Arial" w:hAnsi="Arial" w:cs="Arial"/>
          <w:sz w:val="24"/>
          <w:szCs w:val="24"/>
        </w:rPr>
        <w:t>§ 40 zák. č. 108/2006 Sb.</w:t>
      </w:r>
      <w:r w:rsidR="00AF4329">
        <w:rPr>
          <w:rFonts w:ascii="Arial" w:hAnsi="Arial" w:cs="Arial"/>
          <w:sz w:val="24"/>
          <w:szCs w:val="24"/>
        </w:rPr>
        <w:t xml:space="preserve">, o sociálních službách a úkony podle </w:t>
      </w:r>
      <w:r w:rsidR="00AF4329" w:rsidRPr="00961592">
        <w:rPr>
          <w:rFonts w:ascii="Arial" w:hAnsi="Arial" w:cs="Arial"/>
          <w:sz w:val="24"/>
          <w:szCs w:val="24"/>
        </w:rPr>
        <w:t>§ 6, vyhl</w:t>
      </w:r>
      <w:r w:rsidR="00AF4329">
        <w:rPr>
          <w:rFonts w:ascii="Arial" w:hAnsi="Arial" w:cs="Arial"/>
          <w:sz w:val="24"/>
          <w:szCs w:val="24"/>
        </w:rPr>
        <w:t xml:space="preserve">ášky </w:t>
      </w:r>
      <w:r w:rsidR="00AF4329" w:rsidRPr="00961592">
        <w:rPr>
          <w:rFonts w:ascii="Arial" w:hAnsi="Arial" w:cs="Arial"/>
          <w:sz w:val="24"/>
          <w:szCs w:val="24"/>
        </w:rPr>
        <w:t>505/20</w:t>
      </w:r>
      <w:r w:rsidR="00AF4329">
        <w:rPr>
          <w:rFonts w:ascii="Arial" w:hAnsi="Arial" w:cs="Arial"/>
          <w:sz w:val="24"/>
          <w:szCs w:val="24"/>
        </w:rPr>
        <w:t>0</w:t>
      </w:r>
      <w:r w:rsidR="00AF4329" w:rsidRPr="00961592">
        <w:rPr>
          <w:rFonts w:ascii="Arial" w:hAnsi="Arial" w:cs="Arial"/>
          <w:sz w:val="24"/>
          <w:szCs w:val="24"/>
        </w:rPr>
        <w:t>6 Sb.</w:t>
      </w:r>
      <w:r w:rsidR="00AF4329">
        <w:rPr>
          <w:rFonts w:ascii="Arial" w:hAnsi="Arial" w:cs="Arial"/>
          <w:sz w:val="24"/>
          <w:szCs w:val="24"/>
        </w:rPr>
        <w:t>, kterou se provádějí některá ustanovení zákona o sociálních službách</w:t>
      </w:r>
      <w:r>
        <w:rPr>
          <w:rFonts w:ascii="Arial" w:hAnsi="Arial" w:cs="Arial"/>
          <w:sz w:val="24"/>
          <w:szCs w:val="24"/>
        </w:rPr>
        <w:t>, vše ve znění pozdějších předpisů.</w:t>
      </w:r>
    </w:p>
    <w:p w:rsidR="006A5612" w:rsidRPr="006A5612" w:rsidRDefault="006A5612" w:rsidP="006A5612">
      <w:pPr>
        <w:jc w:val="both"/>
        <w:rPr>
          <w:rFonts w:ascii="Arial" w:hAnsi="Arial" w:cs="Arial"/>
          <w:bCs/>
          <w:sz w:val="24"/>
          <w:szCs w:val="24"/>
        </w:rPr>
      </w:pPr>
      <w:r w:rsidRPr="006A5612">
        <w:rPr>
          <w:rFonts w:ascii="Arial" w:hAnsi="Arial" w:cs="Arial"/>
          <w:bCs/>
          <w:sz w:val="24"/>
          <w:szCs w:val="24"/>
        </w:rPr>
        <w:t xml:space="preserve">Nedílnou součástí služby je základní sociální poradenství, v rámci kterého, pracovníci PS </w:t>
      </w:r>
      <w:r>
        <w:rPr>
          <w:rFonts w:ascii="Arial" w:hAnsi="Arial" w:cs="Arial"/>
          <w:bCs/>
          <w:sz w:val="24"/>
          <w:szCs w:val="24"/>
        </w:rPr>
        <w:t xml:space="preserve">krom jiného </w:t>
      </w:r>
      <w:r w:rsidRPr="006A5612">
        <w:rPr>
          <w:rFonts w:ascii="Arial" w:hAnsi="Arial" w:cs="Arial"/>
          <w:bCs/>
          <w:sz w:val="24"/>
          <w:szCs w:val="24"/>
        </w:rPr>
        <w:t xml:space="preserve">také informují přirozené prostředí klienta služby, zejména členy rodiny o možnostech péče a podpory včetně základní edukace v oblastech metod péče, zajištění a používání kompenzačních pomůcek či řešení bezbariérové domácnosti.  </w:t>
      </w:r>
    </w:p>
    <w:p w:rsidR="006A5612" w:rsidRDefault="006A5612" w:rsidP="006A5612">
      <w:pPr>
        <w:jc w:val="both"/>
        <w:rPr>
          <w:rFonts w:ascii="Arial" w:hAnsi="Arial" w:cs="Arial"/>
          <w:bCs/>
          <w:sz w:val="24"/>
          <w:szCs w:val="24"/>
        </w:rPr>
      </w:pPr>
      <w:r w:rsidRPr="006A5612">
        <w:rPr>
          <w:rFonts w:ascii="Arial" w:hAnsi="Arial" w:cs="Arial"/>
          <w:bCs/>
          <w:sz w:val="24"/>
          <w:szCs w:val="24"/>
        </w:rPr>
        <w:t xml:space="preserve">Služba se poskytuje: </w:t>
      </w:r>
    </w:p>
    <w:p w:rsidR="006A5612" w:rsidRDefault="006A5612" w:rsidP="006A561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domácnostech klientů s garantovanou dostupností na území města Příbram, a to</w:t>
      </w:r>
      <w:r w:rsidR="00AD0A20">
        <w:rPr>
          <w:rFonts w:ascii="Arial" w:hAnsi="Arial" w:cs="Arial"/>
          <w:bCs/>
          <w:sz w:val="24"/>
          <w:szCs w:val="24"/>
        </w:rPr>
        <w:t xml:space="preserve"> ve vymezeném a s klientem předem dojednaném čase.</w:t>
      </w:r>
    </w:p>
    <w:p w:rsidR="00AD0A20" w:rsidRDefault="00AD0A20" w:rsidP="00AD0A20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:rsidR="00AD0A20" w:rsidRPr="006A5612" w:rsidRDefault="00AD0A20" w:rsidP="006A561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 středisku osobní hygieny na jednotlivých okrscích PS ve stanovené provozní době. </w:t>
      </w:r>
    </w:p>
    <w:p w:rsidR="00AF4329" w:rsidRDefault="00AF4329" w:rsidP="00AF4329">
      <w:pPr>
        <w:jc w:val="both"/>
        <w:rPr>
          <w:rFonts w:ascii="Arial" w:hAnsi="Arial" w:cs="Arial"/>
          <w:sz w:val="24"/>
          <w:szCs w:val="24"/>
        </w:rPr>
      </w:pPr>
      <w:r w:rsidRPr="00EB6575">
        <w:rPr>
          <w:rFonts w:ascii="Arial" w:hAnsi="Arial" w:cs="Arial"/>
          <w:sz w:val="24"/>
          <w:szCs w:val="24"/>
        </w:rPr>
        <w:t xml:space="preserve">Klienti mají </w:t>
      </w:r>
      <w:r>
        <w:rPr>
          <w:rFonts w:ascii="Arial" w:hAnsi="Arial" w:cs="Arial"/>
          <w:sz w:val="24"/>
          <w:szCs w:val="24"/>
        </w:rPr>
        <w:t xml:space="preserve">také </w:t>
      </w:r>
      <w:r w:rsidRPr="00EB6575">
        <w:rPr>
          <w:rFonts w:ascii="Arial" w:hAnsi="Arial" w:cs="Arial"/>
          <w:sz w:val="24"/>
          <w:szCs w:val="24"/>
        </w:rPr>
        <w:t xml:space="preserve">možnost využít fakultativní činnosti dle platné nabídky a za úhradu dle platného </w:t>
      </w:r>
      <w:r w:rsidR="00B3045F">
        <w:rPr>
          <w:rFonts w:ascii="Arial" w:hAnsi="Arial" w:cs="Arial"/>
          <w:sz w:val="24"/>
          <w:szCs w:val="24"/>
        </w:rPr>
        <w:t>Sazebníku úhrad fakultativních činností</w:t>
      </w:r>
      <w:r w:rsidRPr="00EB6575">
        <w:rPr>
          <w:rFonts w:ascii="Arial" w:hAnsi="Arial" w:cs="Arial"/>
          <w:sz w:val="24"/>
          <w:szCs w:val="24"/>
        </w:rPr>
        <w:t>, a to pouze tehdy, využívají-</w:t>
      </w:r>
      <w:proofErr w:type="gramStart"/>
      <w:r w:rsidRPr="00EB6575">
        <w:rPr>
          <w:rFonts w:ascii="Arial" w:hAnsi="Arial" w:cs="Arial"/>
          <w:sz w:val="24"/>
          <w:szCs w:val="24"/>
        </w:rPr>
        <w:t>li  základní</w:t>
      </w:r>
      <w:proofErr w:type="gramEnd"/>
      <w:r w:rsidRPr="00EB6575">
        <w:rPr>
          <w:rFonts w:ascii="Arial" w:hAnsi="Arial" w:cs="Arial"/>
          <w:sz w:val="24"/>
          <w:szCs w:val="24"/>
        </w:rPr>
        <w:t xml:space="preserve"> </w:t>
      </w:r>
      <w:r w:rsidR="009C6526">
        <w:rPr>
          <w:rFonts w:ascii="Arial" w:hAnsi="Arial" w:cs="Arial"/>
          <w:sz w:val="24"/>
          <w:szCs w:val="24"/>
        </w:rPr>
        <w:t>činnost/</w:t>
      </w:r>
      <w:r w:rsidRPr="00EB6575">
        <w:rPr>
          <w:rFonts w:ascii="Arial" w:hAnsi="Arial" w:cs="Arial"/>
          <w:sz w:val="24"/>
          <w:szCs w:val="24"/>
        </w:rPr>
        <w:t>činnost</w:t>
      </w:r>
      <w:r w:rsidR="009C6526">
        <w:rPr>
          <w:rFonts w:ascii="Arial" w:hAnsi="Arial" w:cs="Arial"/>
          <w:sz w:val="24"/>
          <w:szCs w:val="24"/>
        </w:rPr>
        <w:t>i</w:t>
      </w:r>
      <w:r w:rsidRPr="00EB6575">
        <w:rPr>
          <w:rFonts w:ascii="Arial" w:hAnsi="Arial" w:cs="Arial"/>
          <w:sz w:val="24"/>
          <w:szCs w:val="24"/>
        </w:rPr>
        <w:t xml:space="preserve"> služby.</w:t>
      </w:r>
    </w:p>
    <w:p w:rsidR="00AF4329" w:rsidRDefault="00AF4329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Naše služba a</w:t>
      </w:r>
      <w:r w:rsidRPr="00EB6575">
        <w:rPr>
          <w:rFonts w:ascii="Arial" w:hAnsi="Arial" w:cs="Arial"/>
          <w:sz w:val="24"/>
          <w:szCs w:val="24"/>
        </w:rPr>
        <w:t xml:space="preserve">kcentuje tzv. nezastupitelné </w:t>
      </w:r>
      <w:proofErr w:type="gramStart"/>
      <w:r w:rsidRPr="00EB6575">
        <w:rPr>
          <w:rFonts w:ascii="Arial" w:hAnsi="Arial" w:cs="Arial"/>
          <w:sz w:val="24"/>
          <w:szCs w:val="24"/>
        </w:rPr>
        <w:t>úkony - zejména</w:t>
      </w:r>
      <w:proofErr w:type="gramEnd"/>
      <w:r w:rsidRPr="00EB6575">
        <w:rPr>
          <w:rFonts w:ascii="Arial" w:hAnsi="Arial" w:cs="Arial"/>
          <w:sz w:val="24"/>
          <w:szCs w:val="24"/>
        </w:rPr>
        <w:t xml:space="preserve"> zvládání běžné péče o svoji osobu, pomoc při osobní hygieně, zajištění chodu domácnosti a zprostředkování kontaktu se společenským prostředím. Podporuje klienty ve využívání běžně dostupných veřejných i komerčních služeb, které mohou zastávat úkony, jako např. zajištění a dovoz stravy, úk</w:t>
      </w:r>
      <w:r>
        <w:rPr>
          <w:rFonts w:ascii="Arial" w:hAnsi="Arial" w:cs="Arial"/>
          <w:sz w:val="24"/>
          <w:szCs w:val="24"/>
        </w:rPr>
        <w:t>lid.</w:t>
      </w:r>
    </w:p>
    <w:p w:rsidR="009C6526" w:rsidRDefault="009C6526" w:rsidP="00AF4329">
      <w:pPr>
        <w:jc w:val="both"/>
        <w:rPr>
          <w:rFonts w:ascii="Arial" w:hAnsi="Arial" w:cs="Arial"/>
          <w:sz w:val="24"/>
          <w:szCs w:val="24"/>
        </w:rPr>
      </w:pPr>
    </w:p>
    <w:p w:rsidR="009C6526" w:rsidRDefault="009C6526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Platnost závazku od 1.7.2023</w:t>
      </w:r>
    </w:p>
    <w:p w:rsidR="00AF4329" w:rsidRDefault="00AF4329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Zpracovala: Bc. Jana Klímová, </w:t>
      </w:r>
      <w:r w:rsidR="006A5612">
        <w:rPr>
          <w:rFonts w:ascii="Arial" w:hAnsi="Arial" w:cs="Arial"/>
          <w:sz w:val="24"/>
          <w:szCs w:val="24"/>
        </w:rPr>
        <w:t>sociální pracovní</w:t>
      </w:r>
      <w:r w:rsidR="00AD0A20">
        <w:rPr>
          <w:rFonts w:ascii="Arial" w:hAnsi="Arial" w:cs="Arial"/>
          <w:sz w:val="24"/>
          <w:szCs w:val="24"/>
        </w:rPr>
        <w:t>k</w:t>
      </w:r>
      <w:r w:rsidR="006A5612">
        <w:rPr>
          <w:rFonts w:ascii="Arial" w:hAnsi="Arial" w:cs="Arial"/>
          <w:sz w:val="24"/>
          <w:szCs w:val="24"/>
        </w:rPr>
        <w:t>,</w:t>
      </w:r>
      <w:r w:rsidR="009C65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metodik</w:t>
      </w:r>
    </w:p>
    <w:p w:rsidR="00AF4329" w:rsidRDefault="00AF4329" w:rsidP="00AF4329">
      <w:pPr>
        <w:jc w:val="both"/>
        <w:rPr>
          <w:rFonts w:ascii="Arial" w:hAnsi="Arial" w:cs="Arial"/>
          <w:sz w:val="24"/>
          <w:szCs w:val="24"/>
        </w:rPr>
      </w:pPr>
    </w:p>
    <w:p w:rsidR="009C6526" w:rsidRDefault="009C6526" w:rsidP="00AF4329">
      <w:pPr>
        <w:jc w:val="both"/>
        <w:rPr>
          <w:rFonts w:ascii="Arial" w:hAnsi="Arial" w:cs="Arial"/>
          <w:sz w:val="24"/>
          <w:szCs w:val="24"/>
        </w:rPr>
      </w:pPr>
    </w:p>
    <w:p w:rsidR="006A5612" w:rsidRDefault="00AF4329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r w:rsidR="006A5612">
        <w:rPr>
          <w:rFonts w:ascii="Arial" w:hAnsi="Arial" w:cs="Arial"/>
          <w:sz w:val="24"/>
          <w:szCs w:val="24"/>
        </w:rPr>
        <w:t>Barbora Vacková</w:t>
      </w:r>
    </w:p>
    <w:p w:rsidR="00AF4329" w:rsidRDefault="006A5612" w:rsidP="00AF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ředitelka</w:t>
      </w:r>
      <w:r w:rsidR="00AF4329">
        <w:rPr>
          <w:rFonts w:ascii="Arial" w:hAnsi="Arial" w:cs="Arial"/>
          <w:sz w:val="24"/>
          <w:szCs w:val="24"/>
        </w:rPr>
        <w:t xml:space="preserve"> CSZS</w:t>
      </w:r>
    </w:p>
    <w:p w:rsidR="00AF4329" w:rsidRPr="00AF4329" w:rsidRDefault="00AF4329" w:rsidP="00AF4329"/>
    <w:sectPr w:rsidR="00AF4329" w:rsidRPr="00AF4329" w:rsidSect="005D71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C3C" w:rsidRDefault="00FE7C3C">
      <w:r>
        <w:separator/>
      </w:r>
    </w:p>
  </w:endnote>
  <w:endnote w:type="continuationSeparator" w:id="0">
    <w:p w:rsidR="00FE7C3C" w:rsidRDefault="00F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E" w:rsidRDefault="006322D5">
    <w:pPr>
      <w:pStyle w:val="Zpa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9B99C56" wp14:editId="00AF3F6D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E" w:rsidRDefault="00926432">
    <w:pPr>
      <w:pStyle w:val="Zpa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2DA2BD" wp14:editId="3DC8F471">
          <wp:simplePos x="0" y="0"/>
          <wp:positionH relativeFrom="column">
            <wp:posOffset>-788670</wp:posOffset>
          </wp:positionH>
          <wp:positionV relativeFrom="paragraph">
            <wp:posOffset>-175895</wp:posOffset>
          </wp:positionV>
          <wp:extent cx="7560000" cy="71166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11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C3C" w:rsidRDefault="00FE7C3C">
      <w:r>
        <w:separator/>
      </w:r>
    </w:p>
  </w:footnote>
  <w:footnote w:type="continuationSeparator" w:id="0">
    <w:p w:rsidR="00FE7C3C" w:rsidRDefault="00FE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29" w:rsidRDefault="00AF4329" w:rsidP="00AF4329">
    <w:pPr>
      <w:pStyle w:val="Zhlav"/>
      <w:spacing w:after="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Veřejný závazek Pečovatelské služby</w:t>
    </w:r>
  </w:p>
  <w:p w:rsidR="00314B23" w:rsidRPr="009763BC" w:rsidRDefault="00314B23" w:rsidP="00AF4329">
    <w:pPr>
      <w:pStyle w:val="Zhlav"/>
      <w:spacing w:after="0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50" w:rsidRDefault="00983FEC">
    <w:pPr>
      <w:pStyle w:val="Zhlav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E20E434" wp14:editId="73F7FD0D">
          <wp:simplePos x="0" y="0"/>
          <wp:positionH relativeFrom="column">
            <wp:posOffset>-788670</wp:posOffset>
          </wp:positionH>
          <wp:positionV relativeFrom="page">
            <wp:posOffset>1905</wp:posOffset>
          </wp:positionV>
          <wp:extent cx="7559675" cy="1435100"/>
          <wp:effectExtent l="0" t="0" r="0" b="0"/>
          <wp:wrapNone/>
          <wp:docPr id="13" name="Obrázek 1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A0E"/>
    <w:multiLevelType w:val="multilevel"/>
    <w:tmpl w:val="CEE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714E1"/>
    <w:multiLevelType w:val="hybridMultilevel"/>
    <w:tmpl w:val="8564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5F7B"/>
    <w:multiLevelType w:val="hybridMultilevel"/>
    <w:tmpl w:val="5510B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4C19"/>
    <w:multiLevelType w:val="hybridMultilevel"/>
    <w:tmpl w:val="2B70C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963"/>
    <w:multiLevelType w:val="hybridMultilevel"/>
    <w:tmpl w:val="06B2451C"/>
    <w:lvl w:ilvl="0" w:tplc="D5583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66F7"/>
    <w:multiLevelType w:val="multilevel"/>
    <w:tmpl w:val="DA3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63005"/>
    <w:multiLevelType w:val="hybridMultilevel"/>
    <w:tmpl w:val="B686A296"/>
    <w:lvl w:ilvl="0" w:tplc="DEFE52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29"/>
    <w:rsid w:val="00011056"/>
    <w:rsid w:val="00032747"/>
    <w:rsid w:val="00054AE6"/>
    <w:rsid w:val="000574E9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C0D07"/>
    <w:rsid w:val="000E2F67"/>
    <w:rsid w:val="000E4A1D"/>
    <w:rsid w:val="000E63C1"/>
    <w:rsid w:val="001005F6"/>
    <w:rsid w:val="00101E42"/>
    <w:rsid w:val="00114BA5"/>
    <w:rsid w:val="00115935"/>
    <w:rsid w:val="00116063"/>
    <w:rsid w:val="001162CC"/>
    <w:rsid w:val="00120909"/>
    <w:rsid w:val="00121AB2"/>
    <w:rsid w:val="0013677D"/>
    <w:rsid w:val="00150A2A"/>
    <w:rsid w:val="00152897"/>
    <w:rsid w:val="001A03E2"/>
    <w:rsid w:val="001A3BC4"/>
    <w:rsid w:val="001B3AF2"/>
    <w:rsid w:val="001D6327"/>
    <w:rsid w:val="001E1B39"/>
    <w:rsid w:val="001F16A3"/>
    <w:rsid w:val="001F26EA"/>
    <w:rsid w:val="001F3267"/>
    <w:rsid w:val="00226ACD"/>
    <w:rsid w:val="002326B9"/>
    <w:rsid w:val="00247480"/>
    <w:rsid w:val="002519B3"/>
    <w:rsid w:val="00255032"/>
    <w:rsid w:val="00260149"/>
    <w:rsid w:val="00262237"/>
    <w:rsid w:val="00267C4A"/>
    <w:rsid w:val="00273E31"/>
    <w:rsid w:val="00284787"/>
    <w:rsid w:val="00295755"/>
    <w:rsid w:val="002A0BC5"/>
    <w:rsid w:val="002A2572"/>
    <w:rsid w:val="002B6D17"/>
    <w:rsid w:val="002C263C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1F36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A5612"/>
    <w:rsid w:val="006B03DB"/>
    <w:rsid w:val="006B21CE"/>
    <w:rsid w:val="006C28A7"/>
    <w:rsid w:val="0070147F"/>
    <w:rsid w:val="00701730"/>
    <w:rsid w:val="00702138"/>
    <w:rsid w:val="007111C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26432"/>
    <w:rsid w:val="0095251A"/>
    <w:rsid w:val="00956EE9"/>
    <w:rsid w:val="00957299"/>
    <w:rsid w:val="00974306"/>
    <w:rsid w:val="009763BC"/>
    <w:rsid w:val="00977C06"/>
    <w:rsid w:val="00983FEC"/>
    <w:rsid w:val="00991EB7"/>
    <w:rsid w:val="0099594C"/>
    <w:rsid w:val="009B0572"/>
    <w:rsid w:val="009B138C"/>
    <w:rsid w:val="009B6E3E"/>
    <w:rsid w:val="009C39DC"/>
    <w:rsid w:val="009C51C5"/>
    <w:rsid w:val="009C6526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0A20"/>
    <w:rsid w:val="00AD32BC"/>
    <w:rsid w:val="00AD63D4"/>
    <w:rsid w:val="00AE1B5E"/>
    <w:rsid w:val="00AF4329"/>
    <w:rsid w:val="00B011C9"/>
    <w:rsid w:val="00B03A42"/>
    <w:rsid w:val="00B22ACB"/>
    <w:rsid w:val="00B267A9"/>
    <w:rsid w:val="00B3045F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25C6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10ED4"/>
    <w:rsid w:val="00E46077"/>
    <w:rsid w:val="00E83BCE"/>
    <w:rsid w:val="00E851ED"/>
    <w:rsid w:val="00E90772"/>
    <w:rsid w:val="00EA165F"/>
    <w:rsid w:val="00EA2FC9"/>
    <w:rsid w:val="00EA6105"/>
    <w:rsid w:val="00EB1C96"/>
    <w:rsid w:val="00EB27F4"/>
    <w:rsid w:val="00EB3074"/>
    <w:rsid w:val="00EB7C83"/>
    <w:rsid w:val="00EE328E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E7C3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AD77B9"/>
  <w14:defaultImageDpi w14:val="300"/>
  <w15:docId w15:val="{BB687D8A-09A8-4414-8F8D-EB70D0CA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32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paragraph" w:styleId="Odstavecseseznamem">
    <w:name w:val="List Paragraph"/>
    <w:basedOn w:val="Normln"/>
    <w:uiPriority w:val="34"/>
    <w:qFormat/>
    <w:rsid w:val="00AF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loga,%20hlavi&#269;kov&#233;%20pap&#237;ry\Nov&#233;%20st&#345;ediskov&#233;%20hlavi&#269;kov&#233;%20pap&#237;ry\Pec&#780;ovatelska&#769;%20sluz&#780;ba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974CC-CD57-41AE-8EE2-D822032A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Pečovatelská služba CSZS</Template>
  <TotalTime>47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4776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2018-01-30T15:19:00Z</cp:lastPrinted>
  <dcterms:created xsi:type="dcterms:W3CDTF">2023-06-28T10:15:00Z</dcterms:created>
  <dcterms:modified xsi:type="dcterms:W3CDTF">2023-06-28T11:07:00Z</dcterms:modified>
</cp:coreProperties>
</file>